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6A8B6" w14:textId="6AD030D6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r>
        <w:rPr>
          <w:rFonts w:ascii="Century" w:hAnsi="Century"/>
          <w:i/>
          <w:sz w:val="28"/>
          <w:szCs w:val="28"/>
        </w:rPr>
        <w:t>Metodologija u političkim naukama</w:t>
      </w:r>
    </w:p>
    <w:p w14:paraId="43930C62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r w:rsidRPr="00A31B38">
        <w:rPr>
          <w:rFonts w:ascii="Century" w:hAnsi="Century"/>
          <w:sz w:val="24"/>
          <w:szCs w:val="24"/>
          <w:u w:val="single"/>
        </w:rPr>
        <w:t>Ukupno bodova: 10</w:t>
      </w:r>
    </w:p>
    <w:p w14:paraId="7B4EE344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4C8020D7" w14:textId="22F0840C" w:rsidR="009C45D7" w:rsidRPr="0011434B" w:rsidRDefault="001D1EBA" w:rsidP="00006E08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11434B">
        <w:rPr>
          <w:rFonts w:ascii="Century" w:hAnsi="Century"/>
          <w:b/>
          <w:sz w:val="24"/>
          <w:szCs w:val="24"/>
        </w:rPr>
        <w:t>Operacionalizuj pojam</w:t>
      </w:r>
      <w:r w:rsidR="001B60E6" w:rsidRPr="0011434B">
        <w:rPr>
          <w:rFonts w:ascii="Century" w:hAnsi="Century"/>
          <w:b/>
          <w:sz w:val="24"/>
          <w:szCs w:val="24"/>
        </w:rPr>
        <w:t xml:space="preserve"> </w:t>
      </w:r>
      <w:r w:rsidR="002825B8" w:rsidRPr="0011434B">
        <w:rPr>
          <w:rFonts w:ascii="Century" w:hAnsi="Century"/>
          <w:b/>
          <w:sz w:val="24"/>
          <w:szCs w:val="24"/>
        </w:rPr>
        <w:t>–</w:t>
      </w:r>
      <w:r w:rsidRPr="0011434B">
        <w:rPr>
          <w:rFonts w:ascii="Century" w:hAnsi="Century"/>
          <w:b/>
          <w:sz w:val="24"/>
          <w:szCs w:val="24"/>
        </w:rPr>
        <w:t xml:space="preserve"> </w:t>
      </w:r>
      <w:r w:rsidR="00730E0B">
        <w:rPr>
          <w:rFonts w:ascii="Century" w:hAnsi="Century"/>
          <w:i/>
          <w:sz w:val="24"/>
          <w:szCs w:val="24"/>
        </w:rPr>
        <w:t>etnička heterogenost</w:t>
      </w:r>
      <w:r w:rsidRPr="0011434B">
        <w:rPr>
          <w:rFonts w:ascii="Century" w:hAnsi="Century"/>
          <w:i/>
          <w:sz w:val="24"/>
          <w:szCs w:val="24"/>
        </w:rPr>
        <w:t>.</w:t>
      </w:r>
      <w:r w:rsidR="00EF4074" w:rsidRPr="0011434B">
        <w:rPr>
          <w:rFonts w:ascii="Century" w:hAnsi="Century"/>
          <w:b/>
          <w:sz w:val="24"/>
          <w:szCs w:val="24"/>
        </w:rPr>
        <w:t xml:space="preserve"> Ponuditi definiciju koja je po vašem mišljenju odgovarajuća, odrediti najmanje dvije dimenzije ovog koncepta i za svaku od njih ponuditi po dva indikatora. Za svaki od indikatora navesti tip skale mjerenja (nominalna, ordinalna, intervalna)</w:t>
      </w:r>
      <w:r w:rsidR="009C45D7" w:rsidRPr="0011434B">
        <w:rPr>
          <w:rFonts w:ascii="Century" w:hAnsi="Century"/>
          <w:b/>
          <w:sz w:val="24"/>
          <w:szCs w:val="24"/>
        </w:rPr>
        <w:t xml:space="preserve"> koja bi bila korišćena za mjerenje</w:t>
      </w:r>
      <w:r w:rsidR="00EF4074" w:rsidRPr="0011434B">
        <w:rPr>
          <w:rFonts w:ascii="Century" w:hAnsi="Century"/>
          <w:b/>
          <w:sz w:val="24"/>
          <w:szCs w:val="24"/>
        </w:rPr>
        <w:t>.</w:t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</w:p>
    <w:p w14:paraId="14467899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69568ACF" w14:textId="77777777" w:rsidTr="00D75446">
        <w:trPr>
          <w:trHeight w:val="1158"/>
        </w:trPr>
        <w:tc>
          <w:tcPr>
            <w:tcW w:w="2925" w:type="dxa"/>
          </w:tcPr>
          <w:p w14:paraId="6A78C8CC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6BC1B24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696A1688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5EF532C" w14:textId="5E026F72" w:rsidR="00592D25" w:rsidRDefault="00730E0B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Etnička heterogenost</w:t>
            </w:r>
          </w:p>
        </w:tc>
      </w:tr>
      <w:tr w:rsidR="00592D25" w14:paraId="0A7984D8" w14:textId="77777777" w:rsidTr="00C21201">
        <w:trPr>
          <w:trHeight w:val="1158"/>
        </w:trPr>
        <w:tc>
          <w:tcPr>
            <w:tcW w:w="2925" w:type="dxa"/>
          </w:tcPr>
          <w:p w14:paraId="3818208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0A3F7FE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7D6D79CD" w14:textId="77777777" w:rsidR="00592D25" w:rsidRPr="00C21201" w:rsidRDefault="00592D25" w:rsidP="00C21201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6BE6A5F4" w14:textId="4E23E7D9" w:rsidR="00592D25" w:rsidRPr="00C21201" w:rsidRDefault="00592D25" w:rsidP="00C2120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BC2EFF0" w14:textId="77777777" w:rsidTr="00322991">
        <w:trPr>
          <w:trHeight w:val="1524"/>
        </w:trPr>
        <w:tc>
          <w:tcPr>
            <w:tcW w:w="2925" w:type="dxa"/>
          </w:tcPr>
          <w:p w14:paraId="72EA080A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74362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0F3876F9" w14:textId="77777777" w:rsidR="009C45D7" w:rsidRDefault="009C45D7" w:rsidP="00322991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1FC63C99" w14:textId="509287D3" w:rsidR="00D75446" w:rsidRDefault="00D75446" w:rsidP="00322991">
            <w:pPr>
              <w:jc w:val="center"/>
            </w:pPr>
            <w:r>
              <w:rPr>
                <w:rFonts w:ascii="Century" w:hAnsi="Century"/>
                <w:b/>
                <w:sz w:val="24"/>
                <w:szCs w:val="24"/>
              </w:rPr>
              <w:t>Dimenzija 1:</w:t>
            </w:r>
          </w:p>
          <w:p w14:paraId="53F131F0" w14:textId="77777777" w:rsidR="00654A7E" w:rsidRDefault="00654A7E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0438EEC0" w14:textId="5282495F" w:rsidR="00654A7E" w:rsidRPr="002D05E5" w:rsidRDefault="00654A7E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72BE962" w14:textId="77777777" w:rsidR="009C45D7" w:rsidRDefault="009C45D7" w:rsidP="00322991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0F618E3D" w14:textId="20717808" w:rsidR="00E73A65" w:rsidRPr="00221537" w:rsidRDefault="00D75446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2:</w:t>
            </w:r>
          </w:p>
          <w:p w14:paraId="1DB25070" w14:textId="77777777" w:rsidR="00D75446" w:rsidRDefault="00D75446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0AA51FD5" w14:textId="6B459DAC" w:rsidR="00322991" w:rsidRPr="00221537" w:rsidRDefault="00322991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ED8D824" w14:textId="77777777" w:rsidTr="00322991">
        <w:trPr>
          <w:trHeight w:val="1158"/>
        </w:trPr>
        <w:tc>
          <w:tcPr>
            <w:tcW w:w="2925" w:type="dxa"/>
          </w:tcPr>
          <w:p w14:paraId="007BC7EC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  <w:vAlign w:val="center"/>
          </w:tcPr>
          <w:p w14:paraId="27B1546B" w14:textId="77D9CB38" w:rsidR="009C45D7" w:rsidRPr="00221537" w:rsidRDefault="009C45D7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  <w:vAlign w:val="center"/>
          </w:tcPr>
          <w:p w14:paraId="590062BD" w14:textId="68BEB95B" w:rsidR="009C45D7" w:rsidRPr="00E22B81" w:rsidRDefault="009C45D7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51C824B2" w14:textId="77777777" w:rsidTr="00322991">
        <w:trPr>
          <w:trHeight w:val="1158"/>
        </w:trPr>
        <w:tc>
          <w:tcPr>
            <w:tcW w:w="2925" w:type="dxa"/>
          </w:tcPr>
          <w:p w14:paraId="5FE8DFC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  <w:vAlign w:val="center"/>
          </w:tcPr>
          <w:p w14:paraId="03DCC090" w14:textId="79A9D780" w:rsidR="009C45D7" w:rsidRPr="00F679F9" w:rsidRDefault="009C45D7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  <w:vAlign w:val="center"/>
          </w:tcPr>
          <w:p w14:paraId="46D418CC" w14:textId="79562A83" w:rsidR="009C45D7" w:rsidRPr="00E22B81" w:rsidRDefault="009C45D7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6D58D6C6" w14:textId="77777777" w:rsidTr="00322991">
        <w:trPr>
          <w:trHeight w:val="1158"/>
        </w:trPr>
        <w:tc>
          <w:tcPr>
            <w:tcW w:w="2925" w:type="dxa"/>
          </w:tcPr>
          <w:p w14:paraId="0634B1A9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  <w:vAlign w:val="center"/>
          </w:tcPr>
          <w:p w14:paraId="2E905093" w14:textId="0FC15024" w:rsidR="009C45D7" w:rsidRPr="00221537" w:rsidRDefault="009C45D7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  <w:vAlign w:val="center"/>
          </w:tcPr>
          <w:p w14:paraId="716FE95F" w14:textId="03BD49B5" w:rsidR="009C45D7" w:rsidRPr="00E22B81" w:rsidRDefault="009C45D7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0CED1C53" w14:textId="77777777" w:rsidTr="00322991">
        <w:trPr>
          <w:trHeight w:val="1080"/>
        </w:trPr>
        <w:tc>
          <w:tcPr>
            <w:tcW w:w="2925" w:type="dxa"/>
          </w:tcPr>
          <w:p w14:paraId="04344E1D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  <w:vAlign w:val="center"/>
          </w:tcPr>
          <w:p w14:paraId="65A55C77" w14:textId="6816B601" w:rsidR="009C45D7" w:rsidRPr="005C3915" w:rsidRDefault="009C45D7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  <w:vAlign w:val="center"/>
          </w:tcPr>
          <w:p w14:paraId="13D92856" w14:textId="062C2F14" w:rsidR="009C45D7" w:rsidRPr="00E22B81" w:rsidRDefault="009C45D7" w:rsidP="00322991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7F644EA7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6E8AB96F" w14:textId="01DC5D8C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79D26F35" w14:textId="6F5A9A3F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2CA0C3A1" w14:textId="608382C3" w:rsidR="000935C8" w:rsidRDefault="00B3289C" w:rsidP="000935C8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>Istraživa</w:t>
      </w:r>
      <w:r w:rsidR="00E057E6">
        <w:rPr>
          <w:rFonts w:ascii="Century" w:hAnsi="Century"/>
          <w:sz w:val="24"/>
          <w:szCs w:val="24"/>
        </w:rPr>
        <w:t>č</w:t>
      </w:r>
      <w:r w:rsidR="0099074F">
        <w:rPr>
          <w:rFonts w:ascii="Century" w:hAnsi="Century"/>
          <w:sz w:val="24"/>
          <w:szCs w:val="24"/>
        </w:rPr>
        <w:t>e</w:t>
      </w:r>
      <w:r>
        <w:rPr>
          <w:rFonts w:ascii="Century" w:hAnsi="Century"/>
          <w:sz w:val="24"/>
          <w:szCs w:val="24"/>
        </w:rPr>
        <w:t xml:space="preserve"> </w:t>
      </w:r>
      <w:r w:rsidR="00E057E6">
        <w:rPr>
          <w:rFonts w:ascii="Century" w:hAnsi="Century"/>
          <w:sz w:val="24"/>
          <w:szCs w:val="24"/>
        </w:rPr>
        <w:t>je zanimalo da pricijene u kojoj mjeri su izborni procesi fer i slobodni u raznim državama, vodeći se Dalovom konceptualizacijom slobodnih izbora kao procesa u kojem se „izabrani zvaničnici biraju u čestim i fer sprovedenim izbornim procesima u kojima prinuda nije česta“. Dalova definicija implicira da je demokratiski izborni proces (1) slobodan, bez prisustva prinude i (2) far, odnosno nepristrasan u načinu organizacije i sprovođenja izbornih pravila.</w:t>
      </w:r>
    </w:p>
    <w:p w14:paraId="2C69CE77" w14:textId="77777777" w:rsidR="000935C8" w:rsidRDefault="000935C8" w:rsidP="000935C8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3784B2A" w14:textId="1C8D7A1B" w:rsidR="00521D10" w:rsidRDefault="00B3289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 w:rsidRPr="000935C8">
        <w:rPr>
          <w:rFonts w:ascii="Century" w:hAnsi="Century"/>
          <w:i/>
          <w:iCs/>
          <w:sz w:val="24"/>
          <w:szCs w:val="24"/>
        </w:rPr>
        <w:t>Ocijenite validnost sljedećih indikatora</w:t>
      </w:r>
      <w:r w:rsidR="000935C8" w:rsidRPr="000935C8">
        <w:rPr>
          <w:rFonts w:ascii="Century" w:hAnsi="Century"/>
          <w:i/>
          <w:iCs/>
          <w:sz w:val="24"/>
          <w:szCs w:val="24"/>
        </w:rPr>
        <w:t xml:space="preserve"> za mjerenje </w:t>
      </w:r>
      <w:r w:rsidR="00E057E6">
        <w:rPr>
          <w:rFonts w:ascii="Century" w:hAnsi="Century"/>
          <w:i/>
          <w:iCs/>
          <w:sz w:val="24"/>
          <w:szCs w:val="24"/>
        </w:rPr>
        <w:t xml:space="preserve">fer i slobodnog izbornog procesa </w:t>
      </w:r>
      <w:r w:rsidRPr="000935C8">
        <w:rPr>
          <w:rFonts w:ascii="Century" w:hAnsi="Century"/>
          <w:i/>
          <w:iCs/>
          <w:sz w:val="24"/>
          <w:szCs w:val="24"/>
        </w:rPr>
        <w:t>i obrazložite koji od njih ne operacionalizuju pojam na zadovoljavajući način</w:t>
      </w:r>
      <w:r w:rsidR="00521D10">
        <w:rPr>
          <w:rFonts w:ascii="Century" w:hAnsi="Century"/>
          <w:i/>
          <w:iCs/>
          <w:sz w:val="24"/>
          <w:szCs w:val="24"/>
        </w:rPr>
        <w:t xml:space="preserve">. </w:t>
      </w:r>
    </w:p>
    <w:p w14:paraId="049758CE" w14:textId="77777777" w:rsidR="00521D10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4458EF78" w14:textId="78E8587B" w:rsidR="00CA18A7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I</w:t>
      </w:r>
      <w:r w:rsidR="000935C8" w:rsidRPr="000935C8">
        <w:rPr>
          <w:rFonts w:ascii="Century" w:hAnsi="Century"/>
          <w:b/>
          <w:bCs/>
          <w:sz w:val="24"/>
          <w:szCs w:val="24"/>
        </w:rPr>
        <w:t>ndikatori:</w:t>
      </w:r>
    </w:p>
    <w:p w14:paraId="046233D4" w14:textId="77777777" w:rsidR="00DE2BAC" w:rsidRPr="000935C8" w:rsidRDefault="00DE2BA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1A825293" w14:textId="34D99B4F" w:rsidR="00E057E6" w:rsidRDefault="00E057E6" w:rsidP="00E057E6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E057E6">
        <w:rPr>
          <w:rFonts w:ascii="Century" w:hAnsi="Century"/>
          <w:sz w:val="24"/>
          <w:szCs w:val="24"/>
        </w:rPr>
        <w:t>Koliki p</w:t>
      </w:r>
      <w:r>
        <w:rPr>
          <w:rFonts w:ascii="Century" w:hAnsi="Century"/>
          <w:sz w:val="24"/>
          <w:szCs w:val="24"/>
        </w:rPr>
        <w:t>rocenat</w:t>
      </w:r>
      <w:r w:rsidRPr="00E057E6">
        <w:rPr>
          <w:rFonts w:ascii="Century" w:hAnsi="Century"/>
          <w:sz w:val="24"/>
          <w:szCs w:val="24"/>
        </w:rPr>
        <w:t xml:space="preserve"> (%) punoljetnih građana (kako je defini</w:t>
      </w:r>
      <w:r>
        <w:rPr>
          <w:rFonts w:ascii="Century" w:hAnsi="Century"/>
          <w:sz w:val="24"/>
          <w:szCs w:val="24"/>
        </w:rPr>
        <w:t>sano ustavom</w:t>
      </w:r>
      <w:r w:rsidRPr="00E057E6">
        <w:rPr>
          <w:rFonts w:ascii="Century" w:hAnsi="Century"/>
          <w:sz w:val="24"/>
          <w:szCs w:val="24"/>
        </w:rPr>
        <w:t>) ima zakonsko pravo glasa</w:t>
      </w:r>
      <w:r>
        <w:rPr>
          <w:rFonts w:ascii="Century" w:hAnsi="Century"/>
          <w:sz w:val="24"/>
          <w:szCs w:val="24"/>
        </w:rPr>
        <w:t xml:space="preserve"> </w:t>
      </w:r>
      <w:r w:rsidRPr="00E057E6">
        <w:rPr>
          <w:rFonts w:ascii="Century" w:hAnsi="Century"/>
          <w:sz w:val="24"/>
          <w:szCs w:val="24"/>
        </w:rPr>
        <w:t>na državnim izborima?</w:t>
      </w:r>
    </w:p>
    <w:p w14:paraId="7C1B2F93" w14:textId="44611126" w:rsidR="00E057E6" w:rsidRDefault="009A2A4D" w:rsidP="00E057E6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9A2A4D">
        <w:rPr>
          <w:rFonts w:ascii="Century" w:hAnsi="Century"/>
          <w:sz w:val="24"/>
          <w:szCs w:val="24"/>
        </w:rPr>
        <w:t>Postoje li za</w:t>
      </w:r>
      <w:r>
        <w:rPr>
          <w:rFonts w:ascii="Century" w:hAnsi="Century"/>
          <w:sz w:val="24"/>
          <w:szCs w:val="24"/>
        </w:rPr>
        <w:t xml:space="preserve">konske obaveze </w:t>
      </w:r>
      <w:r w:rsidRPr="009A2A4D">
        <w:rPr>
          <w:rFonts w:ascii="Century" w:hAnsi="Century"/>
          <w:sz w:val="24"/>
          <w:szCs w:val="24"/>
        </w:rPr>
        <w:t>za objavu podataka o donacijama za nacionalne izborne kampanje?</w:t>
      </w:r>
    </w:p>
    <w:p w14:paraId="3BBD12CD" w14:textId="0B20134C" w:rsidR="009A2A4D" w:rsidRDefault="009A2A4D" w:rsidP="009A2A4D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9A2A4D">
        <w:rPr>
          <w:rFonts w:ascii="Century" w:hAnsi="Century"/>
          <w:sz w:val="24"/>
          <w:szCs w:val="24"/>
        </w:rPr>
        <w:t>Je li značajno javno finan</w:t>
      </w:r>
      <w:r>
        <w:rPr>
          <w:rFonts w:ascii="Century" w:hAnsi="Century"/>
          <w:sz w:val="24"/>
          <w:szCs w:val="24"/>
        </w:rPr>
        <w:t>s</w:t>
      </w:r>
      <w:r w:rsidRPr="009A2A4D">
        <w:rPr>
          <w:rFonts w:ascii="Century" w:hAnsi="Century"/>
          <w:sz w:val="24"/>
          <w:szCs w:val="24"/>
        </w:rPr>
        <w:t>iranje dostupno za kampanje stranaka i/ili kandidata za</w:t>
      </w:r>
      <w:r>
        <w:rPr>
          <w:rFonts w:ascii="Century" w:hAnsi="Century"/>
          <w:sz w:val="24"/>
          <w:szCs w:val="24"/>
        </w:rPr>
        <w:t xml:space="preserve"> </w:t>
      </w:r>
      <w:r w:rsidRPr="009A2A4D">
        <w:rPr>
          <w:rFonts w:ascii="Century" w:hAnsi="Century"/>
          <w:sz w:val="24"/>
          <w:szCs w:val="24"/>
        </w:rPr>
        <w:t>n</w:t>
      </w:r>
      <w:r>
        <w:rPr>
          <w:rFonts w:ascii="Century" w:hAnsi="Century"/>
          <w:sz w:val="24"/>
          <w:szCs w:val="24"/>
        </w:rPr>
        <w:t>acionalne izbore</w:t>
      </w:r>
      <w:r w:rsidRPr="009A2A4D">
        <w:rPr>
          <w:rFonts w:ascii="Century" w:hAnsi="Century"/>
          <w:sz w:val="24"/>
          <w:szCs w:val="24"/>
        </w:rPr>
        <w:t>?</w:t>
      </w:r>
    </w:p>
    <w:p w14:paraId="1ED1F3C2" w14:textId="266ED6CC" w:rsidR="009A2A4D" w:rsidRDefault="009A2A4D" w:rsidP="009A2A4D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9A2A4D">
        <w:rPr>
          <w:rFonts w:ascii="Century" w:hAnsi="Century"/>
          <w:sz w:val="24"/>
          <w:szCs w:val="24"/>
        </w:rPr>
        <w:t>Ima li</w:t>
      </w:r>
      <w:r>
        <w:rPr>
          <w:rFonts w:ascii="Century" w:hAnsi="Century"/>
          <w:sz w:val="24"/>
          <w:szCs w:val="24"/>
        </w:rPr>
        <w:t xml:space="preserve"> t</w:t>
      </w:r>
      <w:r w:rsidRPr="009A2A4D">
        <w:rPr>
          <w:rFonts w:ascii="Century" w:hAnsi="Century"/>
          <w:sz w:val="24"/>
          <w:szCs w:val="24"/>
        </w:rPr>
        <w:t>ijelo</w:t>
      </w:r>
      <w:r>
        <w:rPr>
          <w:rFonts w:ascii="Century" w:hAnsi="Century"/>
          <w:sz w:val="24"/>
          <w:szCs w:val="24"/>
        </w:rPr>
        <w:t>/komisija</w:t>
      </w:r>
      <w:r w:rsidRPr="009A2A4D">
        <w:rPr>
          <w:rFonts w:ascii="Century" w:hAnsi="Century"/>
          <w:sz w:val="24"/>
          <w:szCs w:val="24"/>
        </w:rPr>
        <w:t xml:space="preserve"> za upravljanje izborima autonomiju od vlade da </w:t>
      </w:r>
      <w:r>
        <w:rPr>
          <w:rFonts w:ascii="Century" w:hAnsi="Century"/>
          <w:sz w:val="24"/>
          <w:szCs w:val="24"/>
        </w:rPr>
        <w:t xml:space="preserve">primjenjuje </w:t>
      </w:r>
      <w:r w:rsidRPr="009A2A4D">
        <w:rPr>
          <w:rFonts w:ascii="Century" w:hAnsi="Century"/>
          <w:sz w:val="24"/>
          <w:szCs w:val="24"/>
        </w:rPr>
        <w:t>izborn</w:t>
      </w:r>
      <w:r>
        <w:rPr>
          <w:rFonts w:ascii="Century" w:hAnsi="Century"/>
          <w:sz w:val="24"/>
          <w:szCs w:val="24"/>
        </w:rPr>
        <w:t>e</w:t>
      </w:r>
      <w:r w:rsidRPr="009A2A4D">
        <w:rPr>
          <w:rFonts w:ascii="Century" w:hAnsi="Century"/>
          <w:sz w:val="24"/>
          <w:szCs w:val="24"/>
        </w:rPr>
        <w:t xml:space="preserve"> zakon</w:t>
      </w:r>
      <w:r>
        <w:rPr>
          <w:rFonts w:ascii="Century" w:hAnsi="Century"/>
          <w:sz w:val="24"/>
          <w:szCs w:val="24"/>
        </w:rPr>
        <w:t>e</w:t>
      </w:r>
      <w:r w:rsidRPr="009A2A4D">
        <w:rPr>
          <w:rFonts w:ascii="Century" w:hAnsi="Century"/>
          <w:sz w:val="24"/>
          <w:szCs w:val="24"/>
        </w:rPr>
        <w:t xml:space="preserve"> i administrativn</w:t>
      </w:r>
      <w:r>
        <w:rPr>
          <w:rFonts w:ascii="Century" w:hAnsi="Century"/>
          <w:sz w:val="24"/>
          <w:szCs w:val="24"/>
        </w:rPr>
        <w:t>a</w:t>
      </w:r>
      <w:r w:rsidRPr="009A2A4D">
        <w:rPr>
          <w:rFonts w:ascii="Century" w:hAnsi="Century"/>
          <w:sz w:val="24"/>
          <w:szCs w:val="24"/>
        </w:rPr>
        <w:t xml:space="preserve"> pravila nepristrano u nacionalnim izborima?</w:t>
      </w:r>
    </w:p>
    <w:p w14:paraId="127653A6" w14:textId="5B955451" w:rsidR="009A2A4D" w:rsidRPr="009A2A4D" w:rsidRDefault="009A2A4D" w:rsidP="009A2A4D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9A2A4D">
        <w:rPr>
          <w:rFonts w:ascii="Century" w:hAnsi="Century"/>
          <w:sz w:val="24"/>
          <w:szCs w:val="24"/>
        </w:rPr>
        <w:t xml:space="preserve">Jesu li na ovim nacionalnim izborima </w:t>
      </w:r>
      <w:r>
        <w:rPr>
          <w:rFonts w:ascii="Century" w:hAnsi="Century"/>
          <w:sz w:val="24"/>
          <w:szCs w:val="24"/>
        </w:rPr>
        <w:t xml:space="preserve">opozicioni kandidati/stranke/radnici </w:t>
      </w:r>
      <w:r w:rsidRPr="009A2A4D">
        <w:rPr>
          <w:rFonts w:ascii="Century" w:hAnsi="Century"/>
          <w:sz w:val="24"/>
          <w:szCs w:val="24"/>
        </w:rPr>
        <w:t>bili podvrgnuti represij</w:t>
      </w:r>
      <w:r>
        <w:rPr>
          <w:rFonts w:ascii="Century" w:hAnsi="Century"/>
          <w:sz w:val="24"/>
          <w:szCs w:val="24"/>
        </w:rPr>
        <w:t>i</w:t>
      </w:r>
      <w:r w:rsidRPr="009A2A4D">
        <w:rPr>
          <w:rFonts w:ascii="Century" w:hAnsi="Century"/>
          <w:sz w:val="24"/>
          <w:szCs w:val="24"/>
        </w:rPr>
        <w:t>, zastrašivanj</w:t>
      </w:r>
      <w:r>
        <w:rPr>
          <w:rFonts w:ascii="Century" w:hAnsi="Century"/>
          <w:sz w:val="24"/>
          <w:szCs w:val="24"/>
        </w:rPr>
        <w:t>u</w:t>
      </w:r>
      <w:r w:rsidRPr="009A2A4D">
        <w:rPr>
          <w:rFonts w:ascii="Century" w:hAnsi="Century"/>
          <w:sz w:val="24"/>
          <w:szCs w:val="24"/>
        </w:rPr>
        <w:t>, nasilj</w:t>
      </w:r>
      <w:r>
        <w:rPr>
          <w:rFonts w:ascii="Century" w:hAnsi="Century"/>
          <w:sz w:val="24"/>
          <w:szCs w:val="24"/>
        </w:rPr>
        <w:t>u</w:t>
      </w:r>
      <w:r w:rsidRPr="009A2A4D">
        <w:rPr>
          <w:rFonts w:ascii="Century" w:hAnsi="Century"/>
          <w:sz w:val="24"/>
          <w:szCs w:val="24"/>
        </w:rPr>
        <w:t xml:space="preserve"> ili uznemiravanj</w:t>
      </w:r>
      <w:r>
        <w:rPr>
          <w:rFonts w:ascii="Century" w:hAnsi="Century"/>
          <w:sz w:val="24"/>
          <w:szCs w:val="24"/>
        </w:rPr>
        <w:t>u</w:t>
      </w:r>
      <w:r w:rsidRPr="009A2A4D">
        <w:rPr>
          <w:rFonts w:ascii="Century" w:hAnsi="Century"/>
          <w:sz w:val="24"/>
          <w:szCs w:val="24"/>
        </w:rPr>
        <w:t xml:space="preserve"> od strane vlade, vladajuće stranke ili njihovih</w:t>
      </w:r>
      <w:r>
        <w:rPr>
          <w:rFonts w:ascii="Century" w:hAnsi="Century"/>
          <w:sz w:val="24"/>
          <w:szCs w:val="24"/>
        </w:rPr>
        <w:t xml:space="preserve"> pristalica</w:t>
      </w:r>
      <w:r w:rsidRPr="009A2A4D">
        <w:rPr>
          <w:rFonts w:ascii="Century" w:hAnsi="Century"/>
          <w:sz w:val="24"/>
          <w:szCs w:val="24"/>
        </w:rPr>
        <w:t>?</w:t>
      </w:r>
    </w:p>
    <w:p w14:paraId="4D69A326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134D8B4E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25727E7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2EC8640E" w14:textId="006ACD95" w:rsidR="009A2A4D" w:rsidRPr="009A2A4D" w:rsidRDefault="00B43B8D" w:rsidP="009A2A4D">
      <w:pPr>
        <w:pStyle w:val="ListParagraph"/>
        <w:jc w:val="both"/>
        <w:rPr>
          <w:rFonts w:ascii="Century" w:hAnsi="Century"/>
          <w:sz w:val="24"/>
          <w:szCs w:val="24"/>
        </w:rPr>
      </w:pPr>
      <w:r w:rsidRPr="00B43B8D">
        <w:rPr>
          <w:rFonts w:ascii="Century" w:hAnsi="Century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A9ECB3F" wp14:editId="3BBFB12E">
                <wp:simplePos x="0" y="0"/>
                <wp:positionH relativeFrom="column">
                  <wp:posOffset>114300</wp:posOffset>
                </wp:positionH>
                <wp:positionV relativeFrom="paragraph">
                  <wp:posOffset>634</wp:posOffset>
                </wp:positionV>
                <wp:extent cx="5838825" cy="884872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884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A73AF" w14:textId="4060201A" w:rsidR="00B43B8D" w:rsidRDefault="003C376A" w:rsidP="00B43B8D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</w:t>
                            </w:r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dgovor:</w:t>
                            </w:r>
                            <w:r w:rsidR="002306A6"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C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.05pt;width:459.75pt;height:696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">
                <v:textbox>
                  <w:txbxContent>
                    <w:p w14:paraId="488A73AF" w14:textId="4060201A" w:rsidR="00B43B8D" w:rsidRDefault="003C376A" w:rsidP="00B43B8D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</w:t>
                      </w:r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dgovor:</w:t>
                      </w:r>
                      <w:r w:rsidR="002306A6">
                        <w:rPr>
                          <w:rFonts w:ascii="Century" w:hAnsi="Century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002E72" w14:textId="74F9A1D9" w:rsidR="009A2A4D" w:rsidRPr="000935C8" w:rsidRDefault="009A2A4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5FEAC5F6" w14:textId="77777777" w:rsidR="005C16E8" w:rsidRDefault="005C16E8" w:rsidP="005C16E8">
      <w:pPr>
        <w:pStyle w:val="ListParagraph"/>
        <w:numPr>
          <w:ilvl w:val="0"/>
          <w:numId w:val="1"/>
        </w:numPr>
        <w:ind w:left="72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Proučavajući ideološku strukturu stanovništva, istraživači su na uzorku od 1000 ispitanika prikupili podatke na Wilson-Patterson C skali. Skala mjeri stepen odobravanja određenih pojmova/procesa/stavova u rasponu od 1 (uopšte ne podržavam) do 5 (u potpunosti podržavam). Korišćenjem eksploratorne faktorske analize, identifikovali su dva faktora. Ponudite interpretaciju faktora.</w:t>
      </w:r>
    </w:p>
    <w:p w14:paraId="4CB9485B" w14:textId="77777777" w:rsidR="005C16E8" w:rsidRDefault="005C16E8" w:rsidP="005C16E8">
      <w:pPr>
        <w:jc w:val="both"/>
        <w:rPr>
          <w:rFonts w:ascii="Century" w:hAnsi="Century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1875"/>
        <w:gridCol w:w="1635"/>
      </w:tblGrid>
      <w:tr w:rsidR="005C16E8" w14:paraId="760A2393" w14:textId="77777777" w:rsidTr="00957235">
        <w:trPr>
          <w:jc w:val="center"/>
        </w:trPr>
        <w:tc>
          <w:tcPr>
            <w:tcW w:w="4135" w:type="dxa"/>
            <w:tcBorders>
              <w:bottom w:val="single" w:sz="4" w:space="0" w:color="auto"/>
            </w:tcBorders>
          </w:tcPr>
          <w:p w14:paraId="7B19AAAA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Stavovi</w:t>
            </w:r>
          </w:p>
        </w:tc>
        <w:tc>
          <w:tcPr>
            <w:tcW w:w="1875" w:type="dxa"/>
            <w:tcBorders>
              <w:bottom w:val="single" w:sz="4" w:space="0" w:color="auto"/>
            </w:tcBorders>
          </w:tcPr>
          <w:p w14:paraId="22B53345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Prvi faktor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1C7CAD1E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Drugi faktor</w:t>
            </w:r>
          </w:p>
        </w:tc>
      </w:tr>
      <w:tr w:rsidR="005C16E8" w14:paraId="70543E18" w14:textId="77777777" w:rsidTr="00957235">
        <w:trPr>
          <w:jc w:val="center"/>
        </w:trPr>
        <w:tc>
          <w:tcPr>
            <w:tcW w:w="4135" w:type="dxa"/>
            <w:tcBorders>
              <w:top w:val="single" w:sz="4" w:space="0" w:color="auto"/>
              <w:bottom w:val="nil"/>
            </w:tcBorders>
          </w:tcPr>
          <w:p w14:paraId="7E03A9C5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Uvođenje poreza na luksus</w:t>
            </w:r>
          </w:p>
        </w:tc>
        <w:tc>
          <w:tcPr>
            <w:tcW w:w="1875" w:type="dxa"/>
            <w:tcBorders>
              <w:top w:val="single" w:sz="4" w:space="0" w:color="auto"/>
              <w:bottom w:val="nil"/>
            </w:tcBorders>
          </w:tcPr>
          <w:p w14:paraId="6D94F601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0.22</w:t>
            </w:r>
          </w:p>
        </w:tc>
        <w:tc>
          <w:tcPr>
            <w:tcW w:w="1635" w:type="dxa"/>
            <w:tcBorders>
              <w:top w:val="single" w:sz="4" w:space="0" w:color="auto"/>
              <w:bottom w:val="nil"/>
            </w:tcBorders>
          </w:tcPr>
          <w:p w14:paraId="06AE85EB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0.87</w:t>
            </w:r>
          </w:p>
        </w:tc>
      </w:tr>
      <w:tr w:rsidR="005C16E8" w14:paraId="3FA996CD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6ADF019F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Poštovanje autoriteta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084E27FA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0.82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396054FF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0.35</w:t>
            </w:r>
          </w:p>
        </w:tc>
      </w:tr>
      <w:tr w:rsidR="005C16E8" w14:paraId="5E3DB0BD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680AF9FB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Zabrana abortusa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08250547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0.79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0F482846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0.11</w:t>
            </w:r>
          </w:p>
        </w:tc>
      </w:tr>
      <w:tr w:rsidR="005C16E8" w14:paraId="64A1E8F5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7FB21C0C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Nuklearna energija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6EEAECF2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0.23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4590F208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0.22</w:t>
            </w:r>
          </w:p>
        </w:tc>
      </w:tr>
      <w:tr w:rsidR="005C16E8" w14:paraId="4E9ACDBC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3272E6DB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Patriotizam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7D0F2FF4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0.91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4AAFA005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0.45</w:t>
            </w:r>
          </w:p>
        </w:tc>
      </w:tr>
      <w:tr w:rsidR="005C16E8" w14:paraId="46B9EFBF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23D3910C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Regulisanje tržišta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0670347B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0.13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199A123A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0.65</w:t>
            </w:r>
          </w:p>
        </w:tc>
      </w:tr>
      <w:tr w:rsidR="005C16E8" w14:paraId="4EA7D8E6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662F4076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Jednakost zarada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3DC8D30C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0.05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5C554794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0.71</w:t>
            </w:r>
          </w:p>
        </w:tc>
      </w:tr>
      <w:tr w:rsidR="005C16E8" w14:paraId="32BA473D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1838CB1F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Tradicionalizam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55D51663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0.66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6AC8C1A8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0.40</w:t>
            </w:r>
          </w:p>
        </w:tc>
      </w:tr>
      <w:tr w:rsidR="005C16E8" w14:paraId="7DF3B71F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2F4BB6B8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Socijalna zaštita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06AD763B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0.15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479D708D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0.75</w:t>
            </w:r>
          </w:p>
        </w:tc>
      </w:tr>
      <w:tr w:rsidR="005C16E8" w14:paraId="01844310" w14:textId="77777777" w:rsidTr="00957235">
        <w:trPr>
          <w:jc w:val="center"/>
        </w:trPr>
        <w:tc>
          <w:tcPr>
            <w:tcW w:w="4135" w:type="dxa"/>
            <w:tcBorders>
              <w:top w:val="nil"/>
            </w:tcBorders>
          </w:tcPr>
          <w:p w14:paraId="09C521AB" w14:textId="77777777" w:rsidR="005C16E8" w:rsidRDefault="005C16E8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Privatna zdravstvena zaštita</w:t>
            </w:r>
          </w:p>
        </w:tc>
        <w:tc>
          <w:tcPr>
            <w:tcW w:w="1875" w:type="dxa"/>
            <w:tcBorders>
              <w:top w:val="nil"/>
            </w:tcBorders>
          </w:tcPr>
          <w:p w14:paraId="6AA944E8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0.10</w:t>
            </w:r>
          </w:p>
        </w:tc>
        <w:tc>
          <w:tcPr>
            <w:tcW w:w="1635" w:type="dxa"/>
            <w:tcBorders>
              <w:top w:val="nil"/>
            </w:tcBorders>
          </w:tcPr>
          <w:p w14:paraId="7AC5636D" w14:textId="77777777" w:rsidR="005C16E8" w:rsidRDefault="005C16E8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0.32</w:t>
            </w:r>
          </w:p>
        </w:tc>
      </w:tr>
    </w:tbl>
    <w:p w14:paraId="4A0D7708" w14:textId="77777777" w:rsidR="005C16E8" w:rsidRPr="0050096C" w:rsidRDefault="005C16E8" w:rsidP="005C16E8">
      <w:pPr>
        <w:jc w:val="both"/>
        <w:rPr>
          <w:rFonts w:ascii="Century" w:hAnsi="Century"/>
          <w:sz w:val="24"/>
          <w:szCs w:val="24"/>
        </w:rPr>
      </w:pPr>
      <w:r w:rsidRPr="0050096C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19C4CEC" wp14:editId="643F9E99">
                <wp:simplePos x="0" y="0"/>
                <wp:positionH relativeFrom="column">
                  <wp:posOffset>-114300</wp:posOffset>
                </wp:positionH>
                <wp:positionV relativeFrom="paragraph">
                  <wp:posOffset>435610</wp:posOffset>
                </wp:positionV>
                <wp:extent cx="6143625" cy="2847975"/>
                <wp:effectExtent l="0" t="0" r="28575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4B2C4" w14:textId="77777777" w:rsidR="005C16E8" w:rsidRDefault="005C16E8" w:rsidP="005C16E8">
                            <w:pP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odgovor</w:t>
                            </w:r>
                            <w:r w:rsidRPr="0050096C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C4CEC" id="_x0000_s1027" type="#_x0000_t202" style="position:absolute;left:0;text-align:left;margin-left:-9pt;margin-top:34.3pt;width:483.75pt;height:224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">
                <v:textbox>
                  <w:txbxContent>
                    <w:p w14:paraId="6FA4B2C4" w14:textId="77777777" w:rsidR="005C16E8" w:rsidRDefault="005C16E8" w:rsidP="005C16E8">
                      <w:pP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odgovor</w:t>
                      </w:r>
                      <w:r w:rsidRPr="0050096C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15D162" w14:textId="503A08BD" w:rsidR="00C9795B" w:rsidRPr="00C9795B" w:rsidRDefault="00C9795B" w:rsidP="00C9795B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C9795B">
        <w:rPr>
          <w:rFonts w:ascii="Century" w:hAnsi="Century"/>
          <w:b/>
          <w:sz w:val="24"/>
          <w:szCs w:val="24"/>
        </w:rPr>
        <w:t xml:space="preserve">Interpretiraj tabelu kontigencije (krostabulacije). Fokusirati se na tri ključne informacije: </w:t>
      </w:r>
      <w:r w:rsidRPr="00C9795B">
        <w:rPr>
          <w:rFonts w:ascii="Century" w:hAnsi="Century"/>
          <w:b/>
          <w:i/>
          <w:sz w:val="24"/>
          <w:szCs w:val="24"/>
        </w:rPr>
        <w:t xml:space="preserve">statističku značajnost, snagu odnosa, </w:t>
      </w:r>
      <w:r w:rsidRPr="00C9795B">
        <w:rPr>
          <w:rFonts w:ascii="Century" w:hAnsi="Century"/>
          <w:b/>
          <w:sz w:val="24"/>
          <w:szCs w:val="24"/>
        </w:rPr>
        <w:t xml:space="preserve">i </w:t>
      </w:r>
      <w:r w:rsidRPr="00C9795B">
        <w:rPr>
          <w:rFonts w:ascii="Century" w:hAnsi="Century"/>
          <w:b/>
          <w:i/>
          <w:sz w:val="24"/>
          <w:szCs w:val="24"/>
        </w:rPr>
        <w:t xml:space="preserve">smjer odnosa </w:t>
      </w:r>
      <w:r w:rsidRPr="00C9795B">
        <w:rPr>
          <w:rFonts w:ascii="Century" w:hAnsi="Century"/>
          <w:b/>
          <w:sz w:val="24"/>
          <w:szCs w:val="24"/>
        </w:rPr>
        <w:t>među varijablama</w:t>
      </w:r>
      <w:r w:rsidRPr="00C9795B">
        <w:rPr>
          <w:rFonts w:ascii="Century" w:hAnsi="Century"/>
          <w:b/>
          <w:i/>
          <w:sz w:val="24"/>
          <w:szCs w:val="24"/>
        </w:rPr>
        <w:t>.</w:t>
      </w:r>
    </w:p>
    <w:p w14:paraId="550E965C" w14:textId="77777777" w:rsidR="00C9795B" w:rsidRDefault="00C9795B" w:rsidP="00C9795B">
      <w:pPr>
        <w:jc w:val="center"/>
        <w:rPr>
          <w:rFonts w:ascii="Century" w:hAnsi="Century"/>
          <w:b/>
          <w:sz w:val="24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 wp14:anchorId="4B04ADF8" wp14:editId="0D92D332">
            <wp:extent cx="5601982" cy="2197100"/>
            <wp:effectExtent l="0" t="0" r="0" b="0"/>
            <wp:docPr id="2" name="Content Placeholder 3">
              <a:extLst xmlns:a="http://schemas.openxmlformats.org/drawingml/2006/main">
                <a:ext uri="{FF2B5EF4-FFF2-40B4-BE49-F238E27FC236}">
                  <a16:creationId xmlns:a16="http://schemas.microsoft.com/office/drawing/2014/main" id="{5B1E55F2-D0A3-EF41-971A-B57FE50D2CF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>
                      <a:extLst>
                        <a:ext uri="{FF2B5EF4-FFF2-40B4-BE49-F238E27FC236}">
                          <a16:creationId xmlns:a16="http://schemas.microsoft.com/office/drawing/2014/main" id="{5B1E55F2-D0A3-EF41-971A-B57FE50D2CF0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528" cy="221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B27B5" w14:textId="77777777" w:rsidR="00C9795B" w:rsidRDefault="00C9795B" w:rsidP="00C9795B">
      <w:pPr>
        <w:jc w:val="both"/>
        <w:rPr>
          <w:rFonts w:ascii="Century" w:hAnsi="Century"/>
          <w:b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4BCDF4F" wp14:editId="6CCFB1BD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5537835" cy="2860040"/>
                <wp:effectExtent l="0" t="0" r="24765" b="3556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286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3D480" w14:textId="77777777" w:rsidR="00C9795B" w:rsidRDefault="00C9795B" w:rsidP="00C9795B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 odgovor:</w:t>
                            </w:r>
                            <w:r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</w:p>
                          <w:p w14:paraId="22CD66C5" w14:textId="77777777" w:rsidR="00C9795B" w:rsidRDefault="00C9795B" w:rsidP="00C9795B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3CEC67F0" w14:textId="77777777" w:rsidR="00C9795B" w:rsidRDefault="00C9795B" w:rsidP="00C9795B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545C29E5" w14:textId="77777777" w:rsidR="00C9795B" w:rsidRPr="00CD7AAD" w:rsidRDefault="00C9795B" w:rsidP="00C9795B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CDF4F" id="_x0000_s1028" type="#_x0000_t202" style="position:absolute;left:0;text-align:left;margin-left:0;margin-top:27.6pt;width:436.05pt;height:225.2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">
                <v:textbox>
                  <w:txbxContent>
                    <w:p w14:paraId="7D33D480" w14:textId="77777777" w:rsidR="00C9795B" w:rsidRDefault="00C9795B" w:rsidP="00C9795B">
                      <w:pPr>
                        <w:rPr>
                          <w:rFonts w:ascii="Century" w:hAnsi="Century"/>
                          <w:b/>
                        </w:rPr>
                      </w:pPr>
                      <w:r w:rsidRPr="00CD7AAD">
                        <w:rPr>
                          <w:rFonts w:ascii="Century" w:hAnsi="Century"/>
                          <w:b/>
                        </w:rPr>
                        <w:t>Unijeti odgovor:</w:t>
                      </w:r>
                      <w:r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</w:p>
                    <w:p w14:paraId="22CD66C5" w14:textId="77777777" w:rsidR="00C9795B" w:rsidRDefault="00C9795B" w:rsidP="00C9795B">
                      <w:pPr>
                        <w:rPr>
                          <w:rFonts w:ascii="Century" w:hAnsi="Century"/>
                        </w:rPr>
                      </w:pPr>
                    </w:p>
                    <w:p w14:paraId="3CEC67F0" w14:textId="77777777" w:rsidR="00C9795B" w:rsidRDefault="00C9795B" w:rsidP="00C9795B">
                      <w:pPr>
                        <w:rPr>
                          <w:rFonts w:ascii="Century" w:hAnsi="Century"/>
                        </w:rPr>
                      </w:pPr>
                    </w:p>
                    <w:p w14:paraId="545C29E5" w14:textId="77777777" w:rsidR="00C9795B" w:rsidRPr="00CD7AAD" w:rsidRDefault="00C9795B" w:rsidP="00C9795B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1F0DE3" w14:textId="77777777" w:rsidR="00C9795B" w:rsidRDefault="00C9795B" w:rsidP="00C9795B">
      <w:pPr>
        <w:jc w:val="both"/>
        <w:rPr>
          <w:rFonts w:ascii="Century" w:hAnsi="Century"/>
          <w:b/>
          <w:sz w:val="24"/>
          <w:szCs w:val="24"/>
        </w:rPr>
      </w:pPr>
    </w:p>
    <w:p w14:paraId="2264B414" w14:textId="77777777" w:rsidR="00C9795B" w:rsidRDefault="00C9795B" w:rsidP="00C9795B">
      <w:pPr>
        <w:rPr>
          <w:rFonts w:ascii="Century" w:hAnsi="Century" w:cstheme="minorHAnsi"/>
          <w:spacing w:val="6"/>
          <w:sz w:val="24"/>
          <w:szCs w:val="18"/>
        </w:rPr>
      </w:pPr>
      <w:r>
        <w:rPr>
          <w:rFonts w:ascii="Century" w:hAnsi="Century" w:cstheme="minorHAnsi"/>
          <w:spacing w:val="6"/>
          <w:sz w:val="24"/>
          <w:szCs w:val="18"/>
        </w:rPr>
        <w:br w:type="page"/>
      </w:r>
    </w:p>
    <w:p w14:paraId="0C5D2B5A" w14:textId="77777777" w:rsidR="00C9795B" w:rsidRDefault="00C9795B" w:rsidP="00C9795B">
      <w:pPr>
        <w:tabs>
          <w:tab w:val="decimal" w:pos="144"/>
          <w:tab w:val="decimal" w:pos="432"/>
        </w:tabs>
        <w:spacing w:before="180" w:after="0" w:line="240" w:lineRule="auto"/>
        <w:ind w:right="357"/>
        <w:rPr>
          <w:rFonts w:ascii="Century" w:hAnsi="Century" w:cstheme="minorHAnsi"/>
          <w:spacing w:val="6"/>
          <w:sz w:val="24"/>
          <w:szCs w:val="18"/>
        </w:rPr>
      </w:pPr>
    </w:p>
    <w:p w14:paraId="6D54C521" w14:textId="03FF607D" w:rsidR="00C9795B" w:rsidRPr="00BD5A48" w:rsidRDefault="00C9795B" w:rsidP="00C9795B">
      <w:pPr>
        <w:pStyle w:val="ListParagraph"/>
        <w:numPr>
          <w:ilvl w:val="0"/>
          <w:numId w:val="1"/>
        </w:numPr>
        <w:jc w:val="both"/>
        <w:rPr>
          <w:rFonts w:ascii="Century" w:hAnsi="Century" w:cstheme="minorHAnsi"/>
          <w:b/>
          <w:spacing w:val="6"/>
          <w:sz w:val="20"/>
          <w:szCs w:val="18"/>
        </w:rPr>
      </w:pPr>
      <w:r w:rsidRPr="00BD5A48">
        <w:rPr>
          <w:rFonts w:ascii="Century" w:hAnsi="Century"/>
          <w:b/>
          <w:sz w:val="24"/>
          <w:shd w:val="clear" w:color="auto" w:fill="FFFFFF"/>
        </w:rPr>
        <w:t xml:space="preserve">Kako biste </w:t>
      </w:r>
      <w:r>
        <w:rPr>
          <w:rFonts w:ascii="Century" w:hAnsi="Century"/>
          <w:b/>
          <w:sz w:val="24"/>
          <w:shd w:val="clear" w:color="auto" w:fill="FFFFFF"/>
        </w:rPr>
        <w:t>pro</w:t>
      </w:r>
      <w:r w:rsidRPr="00BD5A48">
        <w:rPr>
          <w:rFonts w:ascii="Century" w:hAnsi="Century"/>
          <w:b/>
          <w:sz w:val="24"/>
          <w:shd w:val="clear" w:color="auto" w:fill="FFFFFF"/>
        </w:rPr>
        <w:t>tumačili sljede</w:t>
      </w:r>
      <w:r w:rsidRPr="00BD5A48">
        <w:rPr>
          <w:rFonts w:ascii="Calibri" w:eastAsia="Calibri" w:hAnsi="Calibri" w:cs="Calibri"/>
          <w:b/>
          <w:sz w:val="24"/>
          <w:shd w:val="clear" w:color="auto" w:fill="FFFFFF"/>
        </w:rPr>
        <w:t>ć</w:t>
      </w:r>
      <w:r w:rsidRPr="00BD5A48">
        <w:rPr>
          <w:rFonts w:ascii="Century" w:hAnsi="Century"/>
          <w:b/>
          <w:sz w:val="24"/>
          <w:shd w:val="clear" w:color="auto" w:fill="FFFFFF"/>
        </w:rPr>
        <w:t xml:space="preserve">e rezultate iz modela višestruke regresije u kojoj je zavisna varijabla </w:t>
      </w:r>
      <w:r>
        <w:rPr>
          <w:rFonts w:ascii="Century" w:hAnsi="Century"/>
          <w:b/>
          <w:sz w:val="24"/>
          <w:shd w:val="clear" w:color="auto" w:fill="FFFFFF"/>
        </w:rPr>
        <w:t>vjerovatnoća glasanja za Zelenu partiju na parlamentarnim izborima u Njemačkoj 2018. godine (mjereno na skali od 0 do 100)</w:t>
      </w:r>
      <w:r w:rsidRPr="00BD5A48">
        <w:rPr>
          <w:rFonts w:ascii="Century" w:hAnsi="Century"/>
          <w:b/>
          <w:sz w:val="24"/>
          <w:shd w:val="clear" w:color="auto" w:fill="FFFFFF"/>
        </w:rPr>
        <w:t>?</w:t>
      </w:r>
    </w:p>
    <w:p w14:paraId="681B6DFC" w14:textId="77777777" w:rsidR="00C9795B" w:rsidRDefault="00C9795B" w:rsidP="00C9795B">
      <w:pPr>
        <w:tabs>
          <w:tab w:val="decimal" w:pos="144"/>
          <w:tab w:val="decimal" w:pos="432"/>
        </w:tabs>
        <w:spacing w:before="180" w:after="0" w:line="240" w:lineRule="auto"/>
        <w:ind w:right="357"/>
        <w:rPr>
          <w:rFonts w:ascii="Century" w:hAnsi="Century" w:cstheme="minorHAnsi"/>
          <w:spacing w:val="6"/>
          <w:sz w:val="24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4"/>
        <w:gridCol w:w="2253"/>
        <w:gridCol w:w="2301"/>
        <w:gridCol w:w="2178"/>
      </w:tblGrid>
      <w:tr w:rsidR="00C9795B" w:rsidRPr="00BD5A48" w14:paraId="62FB42A0" w14:textId="77777777" w:rsidTr="00957235"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7F574511" w14:textId="77777777" w:rsidR="00C9795B" w:rsidRPr="00BD5A48" w:rsidRDefault="00C9795B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r w:rsidRPr="00BD5A48">
              <w:rPr>
                <w:rFonts w:ascii="Century" w:hAnsi="Century"/>
                <w:b/>
                <w:sz w:val="24"/>
                <w:szCs w:val="18"/>
              </w:rPr>
              <w:t>Koeficjenti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5201AC4A" w14:textId="77777777" w:rsidR="00C9795B" w:rsidRPr="00BD5A48" w:rsidRDefault="00C9795B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r w:rsidRPr="00BD5A48">
              <w:rPr>
                <w:rFonts w:ascii="Century" w:hAnsi="Century"/>
                <w:b/>
                <w:sz w:val="24"/>
                <w:szCs w:val="18"/>
              </w:rPr>
              <w:t xml:space="preserve">Nestandard. </w:t>
            </w:r>
            <w:r w:rsidRPr="00BD5A48">
              <w:rPr>
                <w:rFonts w:ascii="Century" w:hAnsi="Century"/>
                <w:b/>
                <w:i/>
                <w:sz w:val="24"/>
                <w:szCs w:val="18"/>
              </w:rPr>
              <w:t>B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253B6A53" w14:textId="77777777" w:rsidR="00C9795B" w:rsidRPr="00BD5A48" w:rsidRDefault="00C9795B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r w:rsidRPr="00BD5A48">
              <w:rPr>
                <w:rFonts w:ascii="Century" w:hAnsi="Century"/>
                <w:b/>
                <w:sz w:val="24"/>
                <w:szCs w:val="18"/>
              </w:rPr>
              <w:t>Standardizovano (Beta)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736ACB04" w14:textId="77777777" w:rsidR="00C9795B" w:rsidRPr="00BD5A48" w:rsidRDefault="00C9795B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r w:rsidRPr="00BD5A48">
              <w:rPr>
                <w:rFonts w:ascii="Century" w:hAnsi="Century"/>
                <w:b/>
                <w:sz w:val="24"/>
                <w:szCs w:val="18"/>
              </w:rPr>
              <w:t>Znač.</w:t>
            </w:r>
          </w:p>
        </w:tc>
      </w:tr>
      <w:tr w:rsidR="00C9795B" w:rsidRPr="00BD5A48" w14:paraId="60886969" w14:textId="77777777" w:rsidTr="00957235"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5C37DCCC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Godine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661E74CB" w14:textId="77777777" w:rsidR="00C9795B" w:rsidRPr="00620F0F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620F0F">
              <w:rPr>
                <w:rFonts w:ascii="Century" w:hAnsi="Century"/>
                <w:sz w:val="24"/>
                <w:szCs w:val="18"/>
              </w:rPr>
              <w:t>.01</w:t>
            </w:r>
            <w:r>
              <w:rPr>
                <w:rFonts w:ascii="Century" w:hAnsi="Century"/>
                <w:sz w:val="24"/>
                <w:szCs w:val="18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39738529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.0</w:t>
            </w:r>
            <w:r>
              <w:rPr>
                <w:rFonts w:ascii="Century" w:hAnsi="Century"/>
                <w:sz w:val="24"/>
                <w:szCs w:val="18"/>
              </w:rPr>
              <w:t>13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1FC84193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1</w:t>
            </w:r>
            <w:r w:rsidRPr="00BD5A48">
              <w:rPr>
                <w:rFonts w:ascii="Century" w:hAnsi="Century"/>
                <w:sz w:val="24"/>
                <w:szCs w:val="18"/>
              </w:rPr>
              <w:t>3</w:t>
            </w:r>
          </w:p>
        </w:tc>
      </w:tr>
      <w:tr w:rsidR="00C9795B" w:rsidRPr="00BD5A48" w14:paraId="53CC1E4D" w14:textId="77777777" w:rsidTr="00957235">
        <w:tc>
          <w:tcPr>
            <w:tcW w:w="2322" w:type="dxa"/>
            <w:hideMark/>
          </w:tcPr>
          <w:p w14:paraId="6C40C625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Dohodak</w:t>
            </w:r>
          </w:p>
        </w:tc>
        <w:tc>
          <w:tcPr>
            <w:tcW w:w="2322" w:type="dxa"/>
            <w:hideMark/>
          </w:tcPr>
          <w:p w14:paraId="0BFE73F4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.0</w:t>
            </w:r>
            <w:r>
              <w:rPr>
                <w:rFonts w:ascii="Century" w:hAnsi="Century"/>
                <w:sz w:val="24"/>
                <w:szCs w:val="18"/>
              </w:rPr>
              <w:t>7</w:t>
            </w:r>
            <w:r w:rsidRPr="00BD5A48">
              <w:rPr>
                <w:rFonts w:ascii="Century" w:hAnsi="Century"/>
                <w:sz w:val="24"/>
                <w:szCs w:val="18"/>
              </w:rPr>
              <w:t>5</w:t>
            </w:r>
          </w:p>
        </w:tc>
        <w:tc>
          <w:tcPr>
            <w:tcW w:w="2322" w:type="dxa"/>
            <w:hideMark/>
          </w:tcPr>
          <w:p w14:paraId="3BB30A84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.0</w:t>
            </w:r>
            <w:r>
              <w:rPr>
                <w:rFonts w:ascii="Century" w:hAnsi="Century"/>
                <w:sz w:val="24"/>
                <w:szCs w:val="18"/>
              </w:rPr>
              <w:t>54</w:t>
            </w:r>
          </w:p>
        </w:tc>
        <w:tc>
          <w:tcPr>
            <w:tcW w:w="2322" w:type="dxa"/>
            <w:hideMark/>
          </w:tcPr>
          <w:p w14:paraId="5EA7509A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03</w:t>
            </w:r>
          </w:p>
        </w:tc>
      </w:tr>
      <w:tr w:rsidR="00C9795B" w:rsidRPr="00BD5A48" w14:paraId="1238C3F7" w14:textId="77777777" w:rsidTr="00957235">
        <w:tc>
          <w:tcPr>
            <w:tcW w:w="2322" w:type="dxa"/>
            <w:hideMark/>
          </w:tcPr>
          <w:p w14:paraId="58B36190" w14:textId="77777777" w:rsidR="00C9795B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Nivo obrazovanja</w:t>
            </w:r>
          </w:p>
          <w:p w14:paraId="74B2B93C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Konzervativnost</w:t>
            </w:r>
          </w:p>
        </w:tc>
        <w:tc>
          <w:tcPr>
            <w:tcW w:w="2322" w:type="dxa"/>
            <w:hideMark/>
          </w:tcPr>
          <w:p w14:paraId="07793088" w14:textId="77777777" w:rsidR="00C9795B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262</w:t>
            </w:r>
          </w:p>
          <w:p w14:paraId="4F477D17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-0.616</w:t>
            </w:r>
          </w:p>
        </w:tc>
        <w:tc>
          <w:tcPr>
            <w:tcW w:w="2322" w:type="dxa"/>
            <w:hideMark/>
          </w:tcPr>
          <w:p w14:paraId="0496B13A" w14:textId="77777777" w:rsidR="00C9795B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23</w:t>
            </w:r>
            <w:r w:rsidRPr="00BD5A48">
              <w:rPr>
                <w:rFonts w:ascii="Century" w:hAnsi="Century"/>
                <w:sz w:val="24"/>
                <w:szCs w:val="18"/>
              </w:rPr>
              <w:t>8</w:t>
            </w:r>
          </w:p>
          <w:p w14:paraId="2419B7B1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-0.423</w:t>
            </w:r>
          </w:p>
        </w:tc>
        <w:tc>
          <w:tcPr>
            <w:tcW w:w="2322" w:type="dxa"/>
            <w:hideMark/>
          </w:tcPr>
          <w:p w14:paraId="09A8CEEE" w14:textId="77777777" w:rsidR="00C9795B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.00</w:t>
            </w:r>
          </w:p>
          <w:p w14:paraId="2C173AD5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0.02</w:t>
            </w:r>
            <w:r w:rsidRPr="00BD5A48">
              <w:rPr>
                <w:rFonts w:ascii="Century" w:hAnsi="Century"/>
                <w:sz w:val="24"/>
                <w:szCs w:val="18"/>
              </w:rPr>
              <w:br/>
            </w:r>
          </w:p>
        </w:tc>
      </w:tr>
      <w:tr w:rsidR="00C9795B" w:rsidRPr="00BD5A48" w14:paraId="1C4A63A3" w14:textId="77777777" w:rsidTr="00957235"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26C29241" w14:textId="77777777" w:rsidR="00C9795B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  <w:p w14:paraId="117191F2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Ukupan model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4CF8AB95" w14:textId="77777777" w:rsidR="00C9795B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  <w:p w14:paraId="7ADB5595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Kvadrat R=</w:t>
            </w: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13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4B6F28E5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0280A519" w14:textId="77777777" w:rsidR="00C9795B" w:rsidRPr="00BD5A48" w:rsidRDefault="00C9795B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</w:tc>
      </w:tr>
    </w:tbl>
    <w:p w14:paraId="6CDD167E" w14:textId="77777777" w:rsidR="00C9795B" w:rsidRPr="00BD5A48" w:rsidRDefault="00C9795B" w:rsidP="00C9795B">
      <w:pPr>
        <w:pStyle w:val="NoSpacing"/>
        <w:jc w:val="both"/>
        <w:rPr>
          <w:rFonts w:ascii="Century" w:hAnsi="Century"/>
          <w:i/>
          <w:sz w:val="24"/>
        </w:rPr>
      </w:pPr>
      <w:r w:rsidRPr="00BD5A48">
        <w:rPr>
          <w:rFonts w:ascii="Century" w:hAnsi="Century"/>
          <w:i/>
          <w:sz w:val="24"/>
        </w:rPr>
        <w:t xml:space="preserve">Izvor: </w:t>
      </w:r>
      <w:r>
        <w:rPr>
          <w:rFonts w:ascii="Century" w:hAnsi="Century"/>
          <w:i/>
          <w:sz w:val="24"/>
        </w:rPr>
        <w:t>European Social Survey</w:t>
      </w:r>
      <w:r w:rsidRPr="00BD5A48">
        <w:rPr>
          <w:rFonts w:ascii="Century" w:hAnsi="Century"/>
          <w:i/>
          <w:sz w:val="24"/>
        </w:rPr>
        <w:t xml:space="preserve"> </w:t>
      </w:r>
    </w:p>
    <w:p w14:paraId="78B4CC0B" w14:textId="77777777" w:rsidR="00C9795B" w:rsidRDefault="00C9795B" w:rsidP="00C9795B">
      <w:pPr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E289E8" wp14:editId="6BD178FF">
                <wp:simplePos x="0" y="0"/>
                <wp:positionH relativeFrom="column">
                  <wp:posOffset>-66675</wp:posOffset>
                </wp:positionH>
                <wp:positionV relativeFrom="paragraph">
                  <wp:posOffset>265430</wp:posOffset>
                </wp:positionV>
                <wp:extent cx="5962650" cy="3648075"/>
                <wp:effectExtent l="0" t="0" r="19050" b="28575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3648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9BFD4" w14:textId="77777777" w:rsidR="00C9795B" w:rsidRDefault="00C9795B" w:rsidP="00C9795B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 xml:space="preserve">Unijeti </w:t>
                            </w: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odgovor:</w:t>
                            </w:r>
                          </w:p>
                          <w:p w14:paraId="46B674A9" w14:textId="77777777" w:rsidR="00C9795B" w:rsidRDefault="00C9795B" w:rsidP="00C9795B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60A64159" w14:textId="77777777" w:rsidR="00C9795B" w:rsidRDefault="00C9795B" w:rsidP="00C9795B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6525D7E2" w14:textId="77777777" w:rsidR="00C9795B" w:rsidRDefault="00C9795B" w:rsidP="00C9795B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77D7F029" w14:textId="77777777" w:rsidR="00C9795B" w:rsidRPr="007852EA" w:rsidRDefault="00C9795B" w:rsidP="00C9795B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322546C9" w14:textId="77777777" w:rsidR="00C9795B" w:rsidRDefault="00C9795B" w:rsidP="00C979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289E8" id="Text Box 26" o:spid="_x0000_s1029" type="#_x0000_t202" style="position:absolute;left:0;text-align:left;margin-left:-5.25pt;margin-top:20.9pt;width:469.5pt;height:28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" filled="f" strokecolor="black [3213]">
                <v:textbox>
                  <w:txbxContent>
                    <w:p w14:paraId="5839BFD4" w14:textId="77777777" w:rsidR="00C9795B" w:rsidRDefault="00C9795B" w:rsidP="00C9795B">
                      <w:pPr>
                        <w:rPr>
                          <w:rFonts w:ascii="Century" w:hAnsi="Century"/>
                          <w:b/>
                        </w:rPr>
                      </w:pPr>
                      <w:r w:rsidRPr="00CD7AAD">
                        <w:rPr>
                          <w:rFonts w:ascii="Century" w:hAnsi="Century"/>
                          <w:b/>
                        </w:rPr>
                        <w:t xml:space="preserve">Unijeti </w:t>
                      </w:r>
                      <w:r w:rsidRPr="00CD7AAD">
                        <w:rPr>
                          <w:rFonts w:ascii="Century" w:hAnsi="Century"/>
                          <w:b/>
                        </w:rPr>
                        <w:t>odgovor:</w:t>
                      </w:r>
                    </w:p>
                    <w:p w14:paraId="46B674A9" w14:textId="77777777" w:rsidR="00C9795B" w:rsidRDefault="00C9795B" w:rsidP="00C9795B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60A64159" w14:textId="77777777" w:rsidR="00C9795B" w:rsidRDefault="00C9795B" w:rsidP="00C9795B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6525D7E2" w14:textId="77777777" w:rsidR="00C9795B" w:rsidRDefault="00C9795B" w:rsidP="00C9795B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77D7F029" w14:textId="77777777" w:rsidR="00C9795B" w:rsidRPr="007852EA" w:rsidRDefault="00C9795B" w:rsidP="00C9795B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322546C9" w14:textId="77777777" w:rsidR="00C9795B" w:rsidRDefault="00C9795B" w:rsidP="00C9795B"/>
                  </w:txbxContent>
                </v:textbox>
                <w10:wrap type="square"/>
              </v:shape>
            </w:pict>
          </mc:Fallback>
        </mc:AlternateContent>
      </w:r>
    </w:p>
    <w:p w14:paraId="081E032A" w14:textId="3F714374" w:rsidR="00C31518" w:rsidRPr="005C16E8" w:rsidRDefault="00C31518" w:rsidP="00C9795B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</w:p>
    <w:sectPr w:rsidR="00C31518" w:rsidRPr="005C16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448EA"/>
    <w:multiLevelType w:val="hybridMultilevel"/>
    <w:tmpl w:val="F6F000FA"/>
    <w:lvl w:ilvl="0" w:tplc="FFFFFFFF">
      <w:start w:val="1"/>
      <w:numFmt w:val="decimal"/>
      <w:lvlText w:val="%1."/>
      <w:lvlJc w:val="left"/>
      <w:pPr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725E"/>
    <w:multiLevelType w:val="hybridMultilevel"/>
    <w:tmpl w:val="F1AE2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E0AE0"/>
    <w:multiLevelType w:val="hybridMultilevel"/>
    <w:tmpl w:val="CAD282FA"/>
    <w:lvl w:ilvl="0" w:tplc="55BED714">
      <w:start w:val="1"/>
      <w:numFmt w:val="bullet"/>
      <w:lvlText w:val="-"/>
      <w:lvlJc w:val="left"/>
      <w:pPr>
        <w:ind w:left="108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C4B75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2244D"/>
    <w:multiLevelType w:val="hybridMultilevel"/>
    <w:tmpl w:val="288854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087342">
    <w:abstractNumId w:val="8"/>
  </w:num>
  <w:num w:numId="2" w16cid:durableId="358358403">
    <w:abstractNumId w:val="4"/>
  </w:num>
  <w:num w:numId="3" w16cid:durableId="490025843">
    <w:abstractNumId w:val="0"/>
  </w:num>
  <w:num w:numId="4" w16cid:durableId="195386693">
    <w:abstractNumId w:val="6"/>
  </w:num>
  <w:num w:numId="5" w16cid:durableId="561991102">
    <w:abstractNumId w:val="7"/>
  </w:num>
  <w:num w:numId="6" w16cid:durableId="382871108">
    <w:abstractNumId w:val="13"/>
  </w:num>
  <w:num w:numId="7" w16cid:durableId="1993749680">
    <w:abstractNumId w:val="12"/>
  </w:num>
  <w:num w:numId="8" w16cid:durableId="1749880798">
    <w:abstractNumId w:val="3"/>
  </w:num>
  <w:num w:numId="9" w16cid:durableId="306936490">
    <w:abstractNumId w:val="9"/>
  </w:num>
  <w:num w:numId="10" w16cid:durableId="428162388">
    <w:abstractNumId w:val="10"/>
  </w:num>
  <w:num w:numId="11" w16cid:durableId="2095937156">
    <w:abstractNumId w:val="11"/>
  </w:num>
  <w:num w:numId="12" w16cid:durableId="510222026">
    <w:abstractNumId w:val="5"/>
  </w:num>
  <w:num w:numId="13" w16cid:durableId="1560625719">
    <w:abstractNumId w:val="2"/>
  </w:num>
  <w:num w:numId="14" w16cid:durableId="1887989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63"/>
    <w:rsid w:val="0001182A"/>
    <w:rsid w:val="00026198"/>
    <w:rsid w:val="000935C8"/>
    <w:rsid w:val="000B1CD2"/>
    <w:rsid w:val="000D06BE"/>
    <w:rsid w:val="000D7567"/>
    <w:rsid w:val="0011434B"/>
    <w:rsid w:val="00143719"/>
    <w:rsid w:val="00145AAB"/>
    <w:rsid w:val="0018464F"/>
    <w:rsid w:val="00191088"/>
    <w:rsid w:val="001B60E6"/>
    <w:rsid w:val="001D097F"/>
    <w:rsid w:val="001D1EBA"/>
    <w:rsid w:val="001F5763"/>
    <w:rsid w:val="002028A6"/>
    <w:rsid w:val="0020496C"/>
    <w:rsid w:val="00221537"/>
    <w:rsid w:val="0022755D"/>
    <w:rsid w:val="002306A6"/>
    <w:rsid w:val="0023603F"/>
    <w:rsid w:val="00243633"/>
    <w:rsid w:val="002451EE"/>
    <w:rsid w:val="00245953"/>
    <w:rsid w:val="002825B8"/>
    <w:rsid w:val="00291B05"/>
    <w:rsid w:val="002A50F2"/>
    <w:rsid w:val="002B2EE2"/>
    <w:rsid w:val="002D05E5"/>
    <w:rsid w:val="00307A9D"/>
    <w:rsid w:val="00322991"/>
    <w:rsid w:val="0034430B"/>
    <w:rsid w:val="00344FE5"/>
    <w:rsid w:val="00361E77"/>
    <w:rsid w:val="00363601"/>
    <w:rsid w:val="00367CC7"/>
    <w:rsid w:val="0037685F"/>
    <w:rsid w:val="003A38E5"/>
    <w:rsid w:val="003B4216"/>
    <w:rsid w:val="003C376A"/>
    <w:rsid w:val="003C47C2"/>
    <w:rsid w:val="003D229F"/>
    <w:rsid w:val="00411E9D"/>
    <w:rsid w:val="00414CB1"/>
    <w:rsid w:val="00421B30"/>
    <w:rsid w:val="004C04D1"/>
    <w:rsid w:val="004F7E4F"/>
    <w:rsid w:val="0050096C"/>
    <w:rsid w:val="00500A34"/>
    <w:rsid w:val="00521D10"/>
    <w:rsid w:val="00530761"/>
    <w:rsid w:val="00532491"/>
    <w:rsid w:val="00541DF6"/>
    <w:rsid w:val="00553782"/>
    <w:rsid w:val="005765DB"/>
    <w:rsid w:val="00592D25"/>
    <w:rsid w:val="005B1523"/>
    <w:rsid w:val="005B48E2"/>
    <w:rsid w:val="005C16E8"/>
    <w:rsid w:val="005C3915"/>
    <w:rsid w:val="006041E2"/>
    <w:rsid w:val="006048A6"/>
    <w:rsid w:val="0062014D"/>
    <w:rsid w:val="00620F0F"/>
    <w:rsid w:val="00654A7E"/>
    <w:rsid w:val="006A6613"/>
    <w:rsid w:val="006B69AF"/>
    <w:rsid w:val="006E169B"/>
    <w:rsid w:val="006F62C2"/>
    <w:rsid w:val="007017D1"/>
    <w:rsid w:val="0072781D"/>
    <w:rsid w:val="00730E0B"/>
    <w:rsid w:val="007852EA"/>
    <w:rsid w:val="00790447"/>
    <w:rsid w:val="00793F76"/>
    <w:rsid w:val="007B0A57"/>
    <w:rsid w:val="007B6ADA"/>
    <w:rsid w:val="007C0917"/>
    <w:rsid w:val="008116E1"/>
    <w:rsid w:val="008271E2"/>
    <w:rsid w:val="00831B7A"/>
    <w:rsid w:val="00866E8A"/>
    <w:rsid w:val="008710AE"/>
    <w:rsid w:val="00872CED"/>
    <w:rsid w:val="00890E67"/>
    <w:rsid w:val="008952A6"/>
    <w:rsid w:val="008C7CA4"/>
    <w:rsid w:val="008E2F25"/>
    <w:rsid w:val="008E7B79"/>
    <w:rsid w:val="009011E1"/>
    <w:rsid w:val="00971224"/>
    <w:rsid w:val="009722A5"/>
    <w:rsid w:val="0099074F"/>
    <w:rsid w:val="009A2A4D"/>
    <w:rsid w:val="009B0AA0"/>
    <w:rsid w:val="009C45D7"/>
    <w:rsid w:val="009D188C"/>
    <w:rsid w:val="009D7A59"/>
    <w:rsid w:val="009F15E4"/>
    <w:rsid w:val="00A111DE"/>
    <w:rsid w:val="00A20726"/>
    <w:rsid w:val="00A2468A"/>
    <w:rsid w:val="00A31B38"/>
    <w:rsid w:val="00A445F6"/>
    <w:rsid w:val="00A63646"/>
    <w:rsid w:val="00A96348"/>
    <w:rsid w:val="00AB3712"/>
    <w:rsid w:val="00AE78F8"/>
    <w:rsid w:val="00B2757A"/>
    <w:rsid w:val="00B3289C"/>
    <w:rsid w:val="00B43B8D"/>
    <w:rsid w:val="00B640C3"/>
    <w:rsid w:val="00B67C37"/>
    <w:rsid w:val="00B8153C"/>
    <w:rsid w:val="00B8384B"/>
    <w:rsid w:val="00B87DF5"/>
    <w:rsid w:val="00B97A0A"/>
    <w:rsid w:val="00BA1976"/>
    <w:rsid w:val="00BC48E5"/>
    <w:rsid w:val="00BD1E04"/>
    <w:rsid w:val="00BD5A48"/>
    <w:rsid w:val="00C21201"/>
    <w:rsid w:val="00C222ED"/>
    <w:rsid w:val="00C31518"/>
    <w:rsid w:val="00C40E1F"/>
    <w:rsid w:val="00C55D26"/>
    <w:rsid w:val="00C61168"/>
    <w:rsid w:val="00C67D26"/>
    <w:rsid w:val="00C812FD"/>
    <w:rsid w:val="00C9795B"/>
    <w:rsid w:val="00CA18A7"/>
    <w:rsid w:val="00CB264B"/>
    <w:rsid w:val="00CC1916"/>
    <w:rsid w:val="00CD15C2"/>
    <w:rsid w:val="00CD7AAD"/>
    <w:rsid w:val="00CE51AA"/>
    <w:rsid w:val="00D04E38"/>
    <w:rsid w:val="00D07C12"/>
    <w:rsid w:val="00D35AF5"/>
    <w:rsid w:val="00D47F8B"/>
    <w:rsid w:val="00D50E42"/>
    <w:rsid w:val="00D522EC"/>
    <w:rsid w:val="00D64A7C"/>
    <w:rsid w:val="00D75446"/>
    <w:rsid w:val="00D76A2B"/>
    <w:rsid w:val="00D83FDC"/>
    <w:rsid w:val="00D90391"/>
    <w:rsid w:val="00DA3FE2"/>
    <w:rsid w:val="00DB19CB"/>
    <w:rsid w:val="00DB1D68"/>
    <w:rsid w:val="00DE2BAC"/>
    <w:rsid w:val="00DE7560"/>
    <w:rsid w:val="00DF1110"/>
    <w:rsid w:val="00E057E6"/>
    <w:rsid w:val="00E22B81"/>
    <w:rsid w:val="00E3024C"/>
    <w:rsid w:val="00E6070F"/>
    <w:rsid w:val="00E73A65"/>
    <w:rsid w:val="00EA02B7"/>
    <w:rsid w:val="00EA10C9"/>
    <w:rsid w:val="00EC7CC0"/>
    <w:rsid w:val="00EF4074"/>
    <w:rsid w:val="00F256EB"/>
    <w:rsid w:val="00F26DCD"/>
    <w:rsid w:val="00F679F9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E83"/>
  <w15:chartTrackingRefBased/>
  <w15:docId w15:val="{81A24E4F-5F75-4314-A536-AA22FC4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</dc:creator>
  <cp:keywords/>
  <dc:description/>
  <cp:lastModifiedBy>Nemanja Stankov</cp:lastModifiedBy>
  <cp:revision>2</cp:revision>
  <dcterms:created xsi:type="dcterms:W3CDTF">2024-12-24T12:14:00Z</dcterms:created>
  <dcterms:modified xsi:type="dcterms:W3CDTF">2024-12-24T12:14:00Z</dcterms:modified>
</cp:coreProperties>
</file>